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3FC2" w14:textId="6AC32F44" w:rsidR="00DD35ED" w:rsidRPr="007D0BC2" w:rsidRDefault="007D0BC2">
      <w:pPr>
        <w:rPr>
          <w:b/>
          <w:bCs/>
          <w:u w:val="single"/>
          <w:lang w:val="fr-CA"/>
        </w:rPr>
      </w:pPr>
      <w:r w:rsidRPr="007D0BC2">
        <w:rPr>
          <w:b/>
          <w:bCs/>
          <w:u w:val="single"/>
          <w:lang w:val="fr-CA"/>
        </w:rPr>
        <w:t>Exemples de messages pour l</w:t>
      </w:r>
      <w:r>
        <w:rPr>
          <w:b/>
          <w:bCs/>
          <w:u w:val="single"/>
          <w:lang w:val="fr-CA"/>
        </w:rPr>
        <w:t xml:space="preserve">es médias sociaux pour la campagne « Les CSC sont efficaces » </w:t>
      </w:r>
    </w:p>
    <w:p w14:paraId="0478EB44" w14:textId="77777777" w:rsidR="004A630F" w:rsidRPr="007D0BC2" w:rsidRDefault="004A630F">
      <w:pPr>
        <w:rPr>
          <w:b/>
          <w:bCs/>
          <w:u w:val="single"/>
          <w:lang w:val="fr-CA"/>
        </w:rPr>
      </w:pPr>
    </w:p>
    <w:p w14:paraId="7D313750" w14:textId="40AE6ECC" w:rsidR="009A4C36" w:rsidRPr="00CB3A0A" w:rsidRDefault="00CB3A0A">
      <w:pPr>
        <w:rPr>
          <w:b/>
          <w:bCs/>
          <w:u w:val="single"/>
          <w:lang w:val="fr-CA"/>
        </w:rPr>
      </w:pPr>
      <w:r w:rsidRPr="00CB3A0A">
        <w:rPr>
          <w:b/>
          <w:bCs/>
          <w:u w:val="single"/>
          <w:lang w:val="fr-CA"/>
        </w:rPr>
        <w:t>1</w:t>
      </w:r>
      <w:r w:rsidRPr="00CB3A0A">
        <w:rPr>
          <w:b/>
          <w:bCs/>
          <w:u w:val="single"/>
          <w:vertAlign w:val="superscript"/>
          <w:lang w:val="fr-CA"/>
        </w:rPr>
        <w:t>re</w:t>
      </w:r>
      <w:r w:rsidR="007D0BC2">
        <w:rPr>
          <w:b/>
          <w:bCs/>
          <w:u w:val="single"/>
          <w:lang w:val="fr-CA"/>
        </w:rPr>
        <w:t> </w:t>
      </w:r>
      <w:r w:rsidRPr="00CB3A0A">
        <w:rPr>
          <w:b/>
          <w:bCs/>
          <w:u w:val="single"/>
          <w:lang w:val="fr-CA"/>
        </w:rPr>
        <w:t>partie</w:t>
      </w:r>
      <w:r w:rsidR="007D0BC2">
        <w:rPr>
          <w:b/>
          <w:bCs/>
          <w:u w:val="single"/>
          <w:lang w:val="fr-CA"/>
        </w:rPr>
        <w:t> </w:t>
      </w:r>
      <w:r w:rsidR="00F54CED" w:rsidRPr="00CB3A0A">
        <w:rPr>
          <w:b/>
          <w:bCs/>
          <w:u w:val="single"/>
          <w:lang w:val="fr-CA"/>
        </w:rPr>
        <w:t xml:space="preserve">: </w:t>
      </w:r>
      <w:r w:rsidR="008F5051" w:rsidRPr="008F5051">
        <w:rPr>
          <w:b/>
          <w:bCs/>
          <w:u w:val="single"/>
          <w:lang w:val="fr-CA"/>
        </w:rPr>
        <w:t>Les CSC sont efficaces pour la santé des gens</w:t>
      </w:r>
    </w:p>
    <w:p w14:paraId="7F73D40C" w14:textId="39A172DB" w:rsidR="00FD7B14" w:rsidRPr="00CB3A0A" w:rsidRDefault="00FD7B14">
      <w:pPr>
        <w:rPr>
          <w:i/>
          <w:iCs/>
          <w:u w:val="single"/>
          <w:lang w:val="fr-CA"/>
        </w:rPr>
      </w:pPr>
      <w:r w:rsidRPr="00CB3A0A">
        <w:rPr>
          <w:i/>
          <w:iCs/>
          <w:u w:val="single"/>
          <w:lang w:val="fr-CA"/>
        </w:rPr>
        <w:t>Pri</w:t>
      </w:r>
      <w:r w:rsidR="00CB3A0A">
        <w:rPr>
          <w:i/>
          <w:iCs/>
          <w:u w:val="single"/>
          <w:lang w:val="fr-CA"/>
        </w:rPr>
        <w:t>ncipa</w:t>
      </w:r>
      <w:r w:rsidR="007514B9">
        <w:rPr>
          <w:i/>
          <w:iCs/>
          <w:u w:val="single"/>
          <w:lang w:val="fr-CA"/>
        </w:rPr>
        <w:t>ux</w:t>
      </w:r>
    </w:p>
    <w:p w14:paraId="0FB09E22" w14:textId="118D7631" w:rsidR="00C03AD0" w:rsidRPr="00A26FCF" w:rsidRDefault="00CB3A0A">
      <w:pPr>
        <w:rPr>
          <w:lang w:val="fr-CA"/>
        </w:rPr>
      </w:pPr>
      <w:r w:rsidRPr="00CB3A0A">
        <w:rPr>
          <w:lang w:val="fr-CA"/>
        </w:rPr>
        <w:t>Vous vous demandez ce qu</w:t>
      </w:r>
      <w:r w:rsidR="007D0BC2">
        <w:rPr>
          <w:lang w:val="fr-CA"/>
        </w:rPr>
        <w:t>’</w:t>
      </w:r>
      <w:r w:rsidRPr="00CB3A0A">
        <w:rPr>
          <w:lang w:val="fr-CA"/>
        </w:rPr>
        <w:t xml:space="preserve">un </w:t>
      </w:r>
      <w:r>
        <w:rPr>
          <w:lang w:val="fr-CA"/>
        </w:rPr>
        <w:t>c</w:t>
      </w:r>
      <w:r w:rsidRPr="00CB3A0A">
        <w:rPr>
          <w:lang w:val="fr-CA"/>
        </w:rPr>
        <w:t>entre de santé communautaire (CS</w:t>
      </w:r>
      <w:r>
        <w:rPr>
          <w:lang w:val="fr-CA"/>
        </w:rPr>
        <w:t>C</w:t>
      </w:r>
      <w:r w:rsidRPr="00CB3A0A">
        <w:rPr>
          <w:lang w:val="fr-CA"/>
        </w:rPr>
        <w:t xml:space="preserve">) fait exactement et </w:t>
      </w:r>
      <w:r w:rsidR="007D0BC2">
        <w:rPr>
          <w:lang w:val="fr-CA"/>
        </w:rPr>
        <w:t>la raison pour laquelle</w:t>
      </w:r>
      <w:r w:rsidRPr="00CB3A0A">
        <w:rPr>
          <w:lang w:val="fr-CA"/>
        </w:rPr>
        <w:t xml:space="preserve"> ce travail est important? Permettez-nous de nous présenter</w:t>
      </w:r>
      <w:r w:rsidR="007D0BC2">
        <w:rPr>
          <w:lang w:val="fr-CA"/>
        </w:rPr>
        <w:t> </w:t>
      </w:r>
      <w:r w:rsidRPr="00CB3A0A">
        <w:rPr>
          <w:lang w:val="fr-CA"/>
        </w:rPr>
        <w:t xml:space="preserve">: </w:t>
      </w:r>
      <w:hyperlink r:id="rId4" w:history="1">
        <w:r>
          <w:rPr>
            <w:rStyle w:val="Hyperlink"/>
            <w:lang w:val="fr-CA"/>
          </w:rPr>
          <w:t>https://www.allianceon.org/sites/default/files/documents/data_snapshot_v3_cm-fr-tr.pdf</w:t>
        </w:r>
      </w:hyperlink>
      <w:r w:rsidR="00F54CED" w:rsidRPr="00CB3A0A">
        <w:rPr>
          <w:lang w:val="fr-CA"/>
        </w:rPr>
        <w:t xml:space="preserve"> </w:t>
      </w:r>
      <w:r w:rsidR="00A26FCF" w:rsidRPr="00A26FCF">
        <w:rPr>
          <w:lang w:val="fr-CA"/>
        </w:rPr>
        <w:t>#CS</w:t>
      </w:r>
      <w:r w:rsidR="00A26FCF">
        <w:rPr>
          <w:lang w:val="fr-CA"/>
        </w:rPr>
        <w:t>C</w:t>
      </w:r>
      <w:r w:rsidR="008F5051">
        <w:rPr>
          <w:lang w:val="fr-CA"/>
        </w:rPr>
        <w:t>efficaces</w:t>
      </w:r>
      <w:r w:rsidR="00A26FCF" w:rsidRPr="00A26FCF">
        <w:rPr>
          <w:lang w:val="fr-CA"/>
        </w:rPr>
        <w:t xml:space="preserve"> #CS</w:t>
      </w:r>
      <w:r w:rsidR="00A26FCF">
        <w:rPr>
          <w:lang w:val="fr-CA"/>
        </w:rPr>
        <w:t>C</w:t>
      </w:r>
      <w:r w:rsidR="00A26FCF" w:rsidRPr="00A26FCF">
        <w:rPr>
          <w:lang w:val="fr-CA"/>
        </w:rPr>
        <w:t xml:space="preserve"> #SantéON</w:t>
      </w:r>
    </w:p>
    <w:p w14:paraId="7A0F456D" w14:textId="19114A99" w:rsidR="001B31B9" w:rsidRPr="00E622C5" w:rsidRDefault="00A26FCF" w:rsidP="00DD35ED">
      <w:pPr>
        <w:rPr>
          <w:lang w:val="fr-CA"/>
        </w:rPr>
      </w:pPr>
      <w:r>
        <w:rPr>
          <w:lang w:val="fr-CA"/>
        </w:rPr>
        <w:t xml:space="preserve">Les CSC </w:t>
      </w:r>
      <w:r w:rsidR="008F5051">
        <w:rPr>
          <w:lang w:val="fr-CA"/>
        </w:rPr>
        <w:t>sont efficaces</w:t>
      </w:r>
      <w:r>
        <w:rPr>
          <w:lang w:val="fr-CA"/>
        </w:rPr>
        <w:t xml:space="preserve"> pour la santé des gens</w:t>
      </w:r>
      <w:r w:rsidR="00DD35ED" w:rsidRPr="00CB3A0A">
        <w:rPr>
          <w:lang w:val="fr-CA"/>
        </w:rPr>
        <w:t xml:space="preserve">. </w:t>
      </w:r>
      <w:r w:rsidR="008F5051">
        <w:rPr>
          <w:lang w:val="fr-CA"/>
        </w:rPr>
        <w:t>Pour plus d’info</w:t>
      </w:r>
      <w:r w:rsidR="00E622C5" w:rsidRPr="00E622C5">
        <w:rPr>
          <w:lang w:val="fr-CA"/>
        </w:rPr>
        <w:t xml:space="preserve"> sur la </w:t>
      </w:r>
      <w:r w:rsidR="008F5051">
        <w:rPr>
          <w:lang w:val="fr-CA"/>
        </w:rPr>
        <w:t>façon</w:t>
      </w:r>
      <w:r w:rsidR="00E622C5" w:rsidRPr="00E622C5">
        <w:rPr>
          <w:lang w:val="fr-CA"/>
        </w:rPr>
        <w:t xml:space="preserve"> </w:t>
      </w:r>
      <w:r w:rsidR="00E54B12">
        <w:rPr>
          <w:lang w:val="fr-CA"/>
        </w:rPr>
        <w:t>par laquelle ils</w:t>
      </w:r>
      <w:r w:rsidR="00E622C5" w:rsidRPr="00E622C5">
        <w:rPr>
          <w:lang w:val="fr-CA"/>
        </w:rPr>
        <w:t xml:space="preserve"> peuvent améliorer votre accès à un médecin ou un</w:t>
      </w:r>
      <w:r w:rsidR="008F5051">
        <w:rPr>
          <w:lang w:val="fr-CA"/>
        </w:rPr>
        <w:t xml:space="preserve"> membre du personnel</w:t>
      </w:r>
      <w:r w:rsidR="00E622C5" w:rsidRPr="00E622C5">
        <w:rPr>
          <w:lang w:val="fr-CA"/>
        </w:rPr>
        <w:t xml:space="preserve"> infirmier praticien, </w:t>
      </w:r>
      <w:r w:rsidR="007514B9">
        <w:rPr>
          <w:lang w:val="fr-CA"/>
        </w:rPr>
        <w:t>et à</w:t>
      </w:r>
      <w:r w:rsidR="00E622C5" w:rsidRPr="00E622C5">
        <w:rPr>
          <w:lang w:val="fr-CA"/>
        </w:rPr>
        <w:t xml:space="preserve"> d</w:t>
      </w:r>
      <w:r w:rsidR="007D0BC2">
        <w:rPr>
          <w:lang w:val="fr-CA"/>
        </w:rPr>
        <w:t>’</w:t>
      </w:r>
      <w:r w:rsidR="00E622C5" w:rsidRPr="00E622C5">
        <w:rPr>
          <w:lang w:val="fr-CA"/>
        </w:rPr>
        <w:t>autres services de soins de santé primaires</w:t>
      </w:r>
      <w:r w:rsidR="007D0BC2">
        <w:rPr>
          <w:lang w:val="fr-CA"/>
        </w:rPr>
        <w:t> :</w:t>
      </w:r>
      <w:r w:rsidR="00DD35ED" w:rsidRPr="00E622C5">
        <w:rPr>
          <w:lang w:val="fr-CA"/>
        </w:rPr>
        <w:t xml:space="preserve"> </w:t>
      </w:r>
      <w:hyperlink r:id="rId5" w:history="1">
        <w:r w:rsidR="00DD35ED" w:rsidRPr="00E622C5">
          <w:rPr>
            <w:rStyle w:val="Hyperlink"/>
            <w:lang w:val="fr-CA"/>
          </w:rPr>
          <w:t>https://www.cbc.ca/radio/whitecoat/family-medicine-for-all-community-health-centres-serve-their-neighbours-but-capacity-issues-remain-1.6846316</w:t>
        </w:r>
      </w:hyperlink>
      <w:r w:rsidR="00F54CED" w:rsidRPr="00E622C5">
        <w:rPr>
          <w:lang w:val="fr-CA"/>
        </w:rPr>
        <w:t xml:space="preserve"> </w:t>
      </w:r>
      <w:r w:rsidRPr="00E622C5">
        <w:rPr>
          <w:lang w:val="fr-CA"/>
        </w:rPr>
        <w:t>#CSC #SantéON</w:t>
      </w:r>
    </w:p>
    <w:p w14:paraId="4820E97D" w14:textId="01C01DA5" w:rsidR="00FD7B14" w:rsidRPr="008F5051" w:rsidRDefault="00FD7B14" w:rsidP="00DD35ED">
      <w:pPr>
        <w:rPr>
          <w:i/>
          <w:iCs/>
          <w:u w:val="single"/>
          <w:lang w:val="fr-CA"/>
        </w:rPr>
      </w:pPr>
      <w:r w:rsidRPr="008F5051">
        <w:rPr>
          <w:i/>
          <w:iCs/>
          <w:u w:val="single"/>
          <w:lang w:val="fr-CA"/>
        </w:rPr>
        <w:t>Seconda</w:t>
      </w:r>
      <w:r w:rsidR="00A26FCF" w:rsidRPr="008F5051">
        <w:rPr>
          <w:i/>
          <w:iCs/>
          <w:u w:val="single"/>
          <w:lang w:val="fr-CA"/>
        </w:rPr>
        <w:t>ire</w:t>
      </w:r>
      <w:r w:rsidR="007514B9">
        <w:rPr>
          <w:i/>
          <w:iCs/>
          <w:u w:val="single"/>
          <w:lang w:val="fr-CA"/>
        </w:rPr>
        <w:t>s</w:t>
      </w:r>
    </w:p>
    <w:p w14:paraId="05FA4443" w14:textId="22FA3C79" w:rsidR="007D0BC2" w:rsidRDefault="00E622C5" w:rsidP="00DD35ED">
      <w:pPr>
        <w:rPr>
          <w:lang w:val="fr-CA"/>
        </w:rPr>
      </w:pPr>
      <w:r w:rsidRPr="00E622C5">
        <w:rPr>
          <w:lang w:val="fr-CA"/>
        </w:rPr>
        <w:t>Les CS</w:t>
      </w:r>
      <w:r w:rsidR="00B825FE">
        <w:rPr>
          <w:lang w:val="fr-CA"/>
        </w:rPr>
        <w:t>C</w:t>
      </w:r>
      <w:r w:rsidRPr="00E622C5">
        <w:rPr>
          <w:lang w:val="fr-CA"/>
        </w:rPr>
        <w:t xml:space="preserve"> </w:t>
      </w:r>
      <w:r w:rsidR="00B825FE">
        <w:rPr>
          <w:lang w:val="fr-CA"/>
        </w:rPr>
        <w:t xml:space="preserve">sont efficaces pour </w:t>
      </w:r>
      <w:r w:rsidR="007D0BC2">
        <w:rPr>
          <w:lang w:val="fr-CA"/>
        </w:rPr>
        <w:t>que</w:t>
      </w:r>
      <w:r w:rsidRPr="00E622C5">
        <w:rPr>
          <w:lang w:val="fr-CA"/>
        </w:rPr>
        <w:t xml:space="preserve"> DE NOMBREUSES PERSONNES </w:t>
      </w:r>
      <w:r w:rsidR="00B825FE">
        <w:rPr>
          <w:lang w:val="fr-CA"/>
        </w:rPr>
        <w:t xml:space="preserve">en </w:t>
      </w:r>
      <w:r w:rsidRPr="00E622C5">
        <w:rPr>
          <w:lang w:val="fr-CA"/>
        </w:rPr>
        <w:t xml:space="preserve">Ontario </w:t>
      </w:r>
      <w:r w:rsidR="007D0BC2">
        <w:rPr>
          <w:lang w:val="fr-CA"/>
        </w:rPr>
        <w:t>aient accès à des</w:t>
      </w:r>
      <w:r w:rsidRPr="00E622C5">
        <w:rPr>
          <w:lang w:val="fr-CA"/>
        </w:rPr>
        <w:t xml:space="preserve"> soins de santé primaires </w:t>
      </w:r>
      <w:r w:rsidR="00B825FE">
        <w:rPr>
          <w:lang w:val="fr-CA"/>
        </w:rPr>
        <w:t>dispensés en</w:t>
      </w:r>
      <w:r w:rsidRPr="00E622C5">
        <w:rPr>
          <w:lang w:val="fr-CA"/>
        </w:rPr>
        <w:t xml:space="preserve"> équipe, </w:t>
      </w:r>
      <w:r w:rsidRPr="00D80EA1">
        <w:rPr>
          <w:lang w:val="fr-CA"/>
        </w:rPr>
        <w:t>même si elles n</w:t>
      </w:r>
      <w:r w:rsidR="00D80EA1">
        <w:rPr>
          <w:lang w:val="fr-CA"/>
        </w:rPr>
        <w:t xml:space="preserve">’ont </w:t>
      </w:r>
      <w:r w:rsidRPr="00D80EA1">
        <w:rPr>
          <w:lang w:val="fr-CA"/>
        </w:rPr>
        <w:t>pas</w:t>
      </w:r>
      <w:r w:rsidR="00E54B12" w:rsidRPr="00D80EA1">
        <w:rPr>
          <w:lang w:val="fr-CA"/>
        </w:rPr>
        <w:t xml:space="preserve"> </w:t>
      </w:r>
      <w:r w:rsidR="00D80EA1">
        <w:rPr>
          <w:lang w:val="fr-CA"/>
        </w:rPr>
        <w:t xml:space="preserve">de </w:t>
      </w:r>
      <w:r w:rsidRPr="00D80EA1">
        <w:rPr>
          <w:lang w:val="fr-CA"/>
        </w:rPr>
        <w:t>médecin</w:t>
      </w:r>
      <w:r w:rsidRPr="00E622C5">
        <w:rPr>
          <w:lang w:val="fr-CA"/>
        </w:rPr>
        <w:t xml:space="preserve"> dans un CS</w:t>
      </w:r>
      <w:r w:rsidR="00B825FE">
        <w:rPr>
          <w:lang w:val="fr-CA"/>
        </w:rPr>
        <w:t>C</w:t>
      </w:r>
      <w:r w:rsidR="007D0BC2">
        <w:rPr>
          <w:lang w:val="fr-CA"/>
        </w:rPr>
        <w:t> </w:t>
      </w:r>
      <w:r w:rsidRPr="00E622C5">
        <w:rPr>
          <w:lang w:val="fr-CA"/>
        </w:rPr>
        <w:t xml:space="preserve">: </w:t>
      </w:r>
      <w:r w:rsidR="00B825FE">
        <w:rPr>
          <w:lang w:val="fr-CA"/>
        </w:rPr>
        <w:t>p</w:t>
      </w:r>
      <w:r w:rsidRPr="00E622C5">
        <w:rPr>
          <w:lang w:val="fr-CA"/>
        </w:rPr>
        <w:t>lus de 20</w:t>
      </w:r>
      <w:r w:rsidR="007D0BC2">
        <w:rPr>
          <w:lang w:val="fr-CA"/>
        </w:rPr>
        <w:t> </w:t>
      </w:r>
      <w:r w:rsidRPr="00E622C5">
        <w:rPr>
          <w:lang w:val="fr-CA"/>
        </w:rPr>
        <w:t>000</w:t>
      </w:r>
      <w:r w:rsidR="007D0BC2">
        <w:rPr>
          <w:lang w:val="fr-CA"/>
        </w:rPr>
        <w:t> </w:t>
      </w:r>
      <w:r w:rsidRPr="00E622C5">
        <w:rPr>
          <w:lang w:val="fr-CA"/>
        </w:rPr>
        <w:t>personnes de 1</w:t>
      </w:r>
      <w:r w:rsidR="007D0BC2">
        <w:rPr>
          <w:lang w:val="fr-CA"/>
        </w:rPr>
        <w:t> </w:t>
      </w:r>
      <w:r w:rsidRPr="00E622C5">
        <w:rPr>
          <w:lang w:val="fr-CA"/>
        </w:rPr>
        <w:t>100</w:t>
      </w:r>
      <w:r w:rsidR="007D0BC2">
        <w:rPr>
          <w:lang w:val="fr-CA"/>
        </w:rPr>
        <w:t> </w:t>
      </w:r>
      <w:r w:rsidRPr="00E622C5">
        <w:rPr>
          <w:lang w:val="fr-CA"/>
        </w:rPr>
        <w:t>médecins grâce à l</w:t>
      </w:r>
      <w:r w:rsidR="007D0BC2">
        <w:rPr>
          <w:lang w:val="fr-CA"/>
        </w:rPr>
        <w:t>’</w:t>
      </w:r>
      <w:r w:rsidR="00B825FE">
        <w:rPr>
          <w:lang w:val="fr-CA"/>
        </w:rPr>
        <w:t>i</w:t>
      </w:r>
      <w:r w:rsidRPr="00E622C5">
        <w:rPr>
          <w:lang w:val="fr-CA"/>
        </w:rPr>
        <w:t xml:space="preserve">nitiative </w:t>
      </w:r>
      <w:r w:rsidR="007D0BC2">
        <w:rPr>
          <w:lang w:val="fr-CA"/>
        </w:rPr>
        <w:t>pour un accès accru</w:t>
      </w:r>
      <w:r w:rsidRPr="00E622C5">
        <w:rPr>
          <w:lang w:val="fr-CA"/>
        </w:rPr>
        <w:t xml:space="preserve">. </w:t>
      </w:r>
      <w:r w:rsidR="00D80EA1" w:rsidRPr="00E622C5">
        <w:rPr>
          <w:lang w:val="fr-CA"/>
        </w:rPr>
        <w:t>#CSC</w:t>
      </w:r>
      <w:r w:rsidR="00D80EA1">
        <w:rPr>
          <w:lang w:val="fr-CA"/>
        </w:rPr>
        <w:t>efficaces</w:t>
      </w:r>
    </w:p>
    <w:p w14:paraId="0F558CB2" w14:textId="349E1011" w:rsidR="00C54F83" w:rsidRPr="00E622C5" w:rsidRDefault="00B825FE" w:rsidP="00DD35ED">
      <w:pPr>
        <w:rPr>
          <w:lang w:val="fr-CA"/>
        </w:rPr>
      </w:pPr>
      <w:r>
        <w:rPr>
          <w:lang w:val="fr-CA"/>
        </w:rPr>
        <w:t>Plus d’info</w:t>
      </w:r>
      <w:r w:rsidR="007D0BC2">
        <w:rPr>
          <w:lang w:val="fr-CA"/>
        </w:rPr>
        <w:t> :</w:t>
      </w:r>
      <w:r w:rsidR="00C54F83" w:rsidRPr="00E622C5">
        <w:rPr>
          <w:lang w:val="fr-CA"/>
        </w:rPr>
        <w:t xml:space="preserve"> </w:t>
      </w:r>
      <w:hyperlink r:id="rId6" w:history="1">
        <w:r w:rsidR="00C54F83" w:rsidRPr="00E622C5">
          <w:rPr>
            <w:rStyle w:val="Hyperlink"/>
            <w:lang w:val="fr-CA"/>
          </w:rPr>
          <w:t>https://www.allianceon.org/sites/default/files/documents/Advancing%20Access%20to%20Team-Based%20Care%20in%20Ontario%20-%20NAPCRG%202019.pdf</w:t>
        </w:r>
      </w:hyperlink>
      <w:r w:rsidR="006F23C6" w:rsidRPr="00E622C5">
        <w:rPr>
          <w:lang w:val="fr-CA"/>
        </w:rPr>
        <w:t xml:space="preserve"> </w:t>
      </w:r>
      <w:r w:rsidR="008F5051" w:rsidRPr="00E622C5">
        <w:rPr>
          <w:lang w:val="fr-CA"/>
        </w:rPr>
        <w:t>#CSC #SantéON</w:t>
      </w:r>
    </w:p>
    <w:p w14:paraId="42C44478" w14:textId="66EACC22" w:rsidR="00C54F83" w:rsidRPr="00E70272" w:rsidRDefault="00E622C5" w:rsidP="00DD35ED">
      <w:pPr>
        <w:rPr>
          <w:lang w:val="fr-CA"/>
        </w:rPr>
      </w:pPr>
      <w:r w:rsidRPr="00E70272">
        <w:rPr>
          <w:lang w:val="fr-CA"/>
        </w:rPr>
        <w:t>Les CSC</w:t>
      </w:r>
      <w:r w:rsidR="00CF0D5D" w:rsidRPr="00E70272">
        <w:rPr>
          <w:lang w:val="fr-CA"/>
        </w:rPr>
        <w:t xml:space="preserve"> </w:t>
      </w:r>
      <w:r w:rsidR="00E70272" w:rsidRPr="00E70272">
        <w:rPr>
          <w:lang w:val="fr-CA"/>
        </w:rPr>
        <w:t xml:space="preserve">sont efficaces pour l’équité en santé. Apprenez-en davantage sur la façon </w:t>
      </w:r>
      <w:r w:rsidR="00E54B12">
        <w:rPr>
          <w:lang w:val="fr-CA"/>
        </w:rPr>
        <w:t>par laquelle</w:t>
      </w:r>
      <w:r w:rsidR="00E70272" w:rsidRPr="00E70272">
        <w:rPr>
          <w:lang w:val="fr-CA"/>
        </w:rPr>
        <w:t xml:space="preserve"> les CSC contribuent à résoudre les problèmes d</w:t>
      </w:r>
      <w:r w:rsidR="007D0BC2">
        <w:rPr>
          <w:lang w:val="fr-CA"/>
        </w:rPr>
        <w:t>’</w:t>
      </w:r>
      <w:r w:rsidR="00E70272" w:rsidRPr="00E70272">
        <w:rPr>
          <w:lang w:val="fr-CA"/>
        </w:rPr>
        <w:t>équité en santé parmi les populations</w:t>
      </w:r>
      <w:r w:rsidR="007514B9">
        <w:rPr>
          <w:lang w:val="fr-CA"/>
        </w:rPr>
        <w:t xml:space="preserve"> </w:t>
      </w:r>
      <w:r w:rsidR="007514B9" w:rsidRPr="001521F9">
        <w:rPr>
          <w:lang w:val="fr-CA"/>
        </w:rPr>
        <w:t>re</w:t>
      </w:r>
      <w:r w:rsidR="007514B9">
        <w:rPr>
          <w:lang w:val="fr-CA"/>
        </w:rPr>
        <w:t>ce</w:t>
      </w:r>
      <w:r w:rsidR="007514B9" w:rsidRPr="001521F9">
        <w:rPr>
          <w:lang w:val="fr-CA"/>
        </w:rPr>
        <w:t>v</w:t>
      </w:r>
      <w:r w:rsidR="007514B9">
        <w:rPr>
          <w:lang w:val="fr-CA"/>
        </w:rPr>
        <w:t>a</w:t>
      </w:r>
      <w:r w:rsidR="007514B9" w:rsidRPr="001521F9">
        <w:rPr>
          <w:lang w:val="fr-CA"/>
        </w:rPr>
        <w:t>nt de</w:t>
      </w:r>
      <w:r w:rsidR="00517D69">
        <w:rPr>
          <w:lang w:val="fr-CA"/>
        </w:rPr>
        <w:t>s</w:t>
      </w:r>
      <w:r w:rsidR="007514B9" w:rsidRPr="001521F9">
        <w:rPr>
          <w:lang w:val="fr-CA"/>
        </w:rPr>
        <w:t xml:space="preserve"> services</w:t>
      </w:r>
      <w:r w:rsidR="00517D69">
        <w:rPr>
          <w:lang w:val="fr-CA"/>
        </w:rPr>
        <w:t xml:space="preserve"> insuffisants</w:t>
      </w:r>
      <w:r w:rsidR="00AF31C6">
        <w:rPr>
          <w:lang w:val="fr-CA"/>
        </w:rPr>
        <w:t> </w:t>
      </w:r>
      <w:r w:rsidR="00E70272" w:rsidRPr="00E70272">
        <w:rPr>
          <w:lang w:val="fr-CA"/>
        </w:rPr>
        <w:t xml:space="preserve">: </w:t>
      </w:r>
      <w:hyperlink r:id="rId7" w:history="1">
        <w:r w:rsidR="00CF0D5D" w:rsidRPr="00E70272">
          <w:rPr>
            <w:rStyle w:val="Hyperlink"/>
            <w:lang w:val="fr-CA"/>
          </w:rPr>
          <w:t>https://www.mcmasterforum.org/docs/default-source/product-documents/rapid-responses/identifying-the-features-and-impacts-of-community-health-centres.pdf?sfvrsn=234559d5_2</w:t>
        </w:r>
      </w:hyperlink>
      <w:r w:rsidR="00F54CED" w:rsidRPr="00E70272">
        <w:rPr>
          <w:lang w:val="fr-CA"/>
        </w:rPr>
        <w:t xml:space="preserve"> </w:t>
      </w:r>
      <w:r w:rsidR="008F5051" w:rsidRPr="00E70272">
        <w:rPr>
          <w:lang w:val="fr-CA"/>
        </w:rPr>
        <w:t>#CSCefficaces</w:t>
      </w:r>
      <w:r w:rsidR="007514B9">
        <w:rPr>
          <w:lang w:val="fr-CA"/>
        </w:rPr>
        <w:t xml:space="preserve"> #CSC</w:t>
      </w:r>
      <w:r w:rsidR="008F5051" w:rsidRPr="00E70272">
        <w:rPr>
          <w:lang w:val="fr-CA"/>
        </w:rPr>
        <w:t xml:space="preserve"> #SantéON</w:t>
      </w:r>
    </w:p>
    <w:p w14:paraId="75D4FDAB" w14:textId="15B89099" w:rsidR="00553359" w:rsidRPr="00B825FE" w:rsidRDefault="00553359" w:rsidP="00553359">
      <w:pPr>
        <w:rPr>
          <w:lang w:val="fr-CA"/>
        </w:rPr>
      </w:pPr>
      <w:r w:rsidRPr="00D80EA1">
        <w:rPr>
          <w:lang w:val="fr-CA"/>
        </w:rPr>
        <w:t xml:space="preserve">Les CSC sont efficaces pour l’équité en santé. Ils sont tous engagés envers les principes de la Charte pour l’équité en santé qui les guide </w:t>
      </w:r>
      <w:r w:rsidR="00D80EA1" w:rsidRPr="00D80EA1">
        <w:rPr>
          <w:lang w:val="fr-CA"/>
        </w:rPr>
        <w:t>pour améliorer</w:t>
      </w:r>
      <w:r w:rsidRPr="00D80EA1">
        <w:rPr>
          <w:lang w:val="fr-CA"/>
        </w:rPr>
        <w:t xml:space="preserve"> la santé et </w:t>
      </w:r>
      <w:r w:rsidR="00D80EA1" w:rsidRPr="00D80EA1">
        <w:rPr>
          <w:lang w:val="fr-CA"/>
        </w:rPr>
        <w:t>le</w:t>
      </w:r>
      <w:r w:rsidRPr="00D80EA1">
        <w:rPr>
          <w:lang w:val="fr-CA"/>
        </w:rPr>
        <w:t xml:space="preserve"> bien-être des personnes marginalisées. Plus d’info : </w:t>
      </w:r>
      <w:hyperlink r:id="rId8" w:history="1">
        <w:r w:rsidRPr="00D80EA1">
          <w:rPr>
            <w:rStyle w:val="Hyperlink"/>
            <w:lang w:val="fr-CA"/>
          </w:rPr>
          <w:t>https://www.allianceon.org/Health-Equity-Charter</w:t>
        </w:r>
      </w:hyperlink>
      <w:r w:rsidRPr="00D80EA1">
        <w:rPr>
          <w:lang w:val="fr-CA"/>
        </w:rPr>
        <w:t xml:space="preserve"> #CSCefficaces #CSC #SantéON</w:t>
      </w:r>
    </w:p>
    <w:p w14:paraId="6C7594A9" w14:textId="77777777" w:rsidR="00553359" w:rsidRPr="00B825FE" w:rsidRDefault="00553359" w:rsidP="00DD35ED">
      <w:pPr>
        <w:rPr>
          <w:lang w:val="fr-CA"/>
        </w:rPr>
      </w:pPr>
    </w:p>
    <w:p w14:paraId="030A3C46" w14:textId="6041C0A4" w:rsidR="00CF0D5D" w:rsidRPr="00B825FE" w:rsidRDefault="00CF0D5D" w:rsidP="00DD35ED">
      <w:pPr>
        <w:rPr>
          <w:lang w:val="fr-CA"/>
        </w:rPr>
      </w:pPr>
    </w:p>
    <w:p w14:paraId="55884FE2" w14:textId="2DCB19C0" w:rsidR="009A4C36" w:rsidRPr="008F5051" w:rsidRDefault="008F5051" w:rsidP="00DD35ED">
      <w:pPr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2</w:t>
      </w:r>
      <w:r w:rsidRPr="008F5051">
        <w:rPr>
          <w:b/>
          <w:bCs/>
          <w:u w:val="single"/>
          <w:vertAlign w:val="superscript"/>
          <w:lang w:val="fr-CA"/>
        </w:rPr>
        <w:t>e</w:t>
      </w:r>
      <w:r w:rsidR="007D0BC2">
        <w:rPr>
          <w:b/>
          <w:bCs/>
          <w:u w:val="single"/>
          <w:lang w:val="fr-CA"/>
        </w:rPr>
        <w:t> </w:t>
      </w:r>
      <w:r>
        <w:rPr>
          <w:b/>
          <w:bCs/>
          <w:u w:val="single"/>
          <w:lang w:val="fr-CA"/>
        </w:rPr>
        <w:t>partie</w:t>
      </w:r>
      <w:r w:rsidR="007D0BC2">
        <w:rPr>
          <w:b/>
          <w:bCs/>
          <w:u w:val="single"/>
          <w:lang w:val="fr-CA"/>
        </w:rPr>
        <w:t> </w:t>
      </w:r>
      <w:r w:rsidR="004A630F" w:rsidRPr="008F5051">
        <w:rPr>
          <w:b/>
          <w:bCs/>
          <w:u w:val="single"/>
          <w:lang w:val="fr-CA"/>
        </w:rPr>
        <w:t xml:space="preserve">: </w:t>
      </w:r>
      <w:r>
        <w:rPr>
          <w:b/>
          <w:bCs/>
          <w:u w:val="single"/>
          <w:lang w:val="fr-CA"/>
        </w:rPr>
        <w:t>Les CSC sont efficaces</w:t>
      </w:r>
      <w:r w:rsidR="004A630F" w:rsidRPr="008F5051">
        <w:rPr>
          <w:b/>
          <w:bCs/>
          <w:u w:val="single"/>
          <w:lang w:val="fr-CA"/>
        </w:rPr>
        <w:t xml:space="preserve"> </w:t>
      </w:r>
      <w:r w:rsidR="007D0BC2">
        <w:rPr>
          <w:b/>
          <w:bCs/>
          <w:u w:val="single"/>
          <w:lang w:val="fr-CA"/>
        </w:rPr>
        <w:t>–</w:t>
      </w:r>
      <w:r w:rsidR="004A630F" w:rsidRPr="008F5051">
        <w:rPr>
          <w:b/>
          <w:bCs/>
          <w:u w:val="single"/>
          <w:lang w:val="fr-CA"/>
        </w:rPr>
        <w:t xml:space="preserve"> </w:t>
      </w:r>
      <w:r w:rsidR="007514B9">
        <w:rPr>
          <w:b/>
          <w:bCs/>
          <w:u w:val="single"/>
          <w:lang w:val="fr-CA"/>
        </w:rPr>
        <w:t xml:space="preserve">en </w:t>
      </w:r>
      <w:r>
        <w:rPr>
          <w:b/>
          <w:bCs/>
          <w:u w:val="single"/>
          <w:lang w:val="fr-CA"/>
        </w:rPr>
        <w:t>voici la preuve</w:t>
      </w:r>
    </w:p>
    <w:p w14:paraId="2DF47B3E" w14:textId="169EF157" w:rsidR="00FD7B14" w:rsidRPr="008F5051" w:rsidRDefault="00FD7B14" w:rsidP="00F54CED">
      <w:pPr>
        <w:rPr>
          <w:i/>
          <w:iCs/>
          <w:u w:val="single"/>
          <w:lang w:val="fr-CA"/>
        </w:rPr>
      </w:pPr>
      <w:r w:rsidRPr="008F5051">
        <w:rPr>
          <w:i/>
          <w:iCs/>
          <w:u w:val="single"/>
          <w:lang w:val="fr-CA"/>
        </w:rPr>
        <w:t>Pri</w:t>
      </w:r>
      <w:r w:rsidR="008F5051">
        <w:rPr>
          <w:i/>
          <w:iCs/>
          <w:u w:val="single"/>
          <w:lang w:val="fr-CA"/>
        </w:rPr>
        <w:t>ncipa</w:t>
      </w:r>
      <w:r w:rsidR="007514B9">
        <w:rPr>
          <w:i/>
          <w:iCs/>
          <w:u w:val="single"/>
          <w:lang w:val="fr-CA"/>
        </w:rPr>
        <w:t>ux</w:t>
      </w:r>
    </w:p>
    <w:p w14:paraId="11AFCFEE" w14:textId="09448274" w:rsidR="00F54CED" w:rsidRPr="008F5051" w:rsidRDefault="008F5051" w:rsidP="00F54CED">
      <w:pPr>
        <w:rPr>
          <w:lang w:val="fr-CA"/>
        </w:rPr>
      </w:pPr>
      <w:r w:rsidRPr="008F5051">
        <w:rPr>
          <w:lang w:val="fr-CA"/>
        </w:rPr>
        <w:t xml:space="preserve">Les </w:t>
      </w:r>
      <w:r>
        <w:rPr>
          <w:lang w:val="fr-CA"/>
        </w:rPr>
        <w:t>CSC</w:t>
      </w:r>
      <w:r w:rsidRPr="008F5051">
        <w:rPr>
          <w:lang w:val="fr-CA"/>
        </w:rPr>
        <w:t xml:space="preserve"> permettent d</w:t>
      </w:r>
      <w:r w:rsidR="007D0BC2">
        <w:rPr>
          <w:lang w:val="fr-CA"/>
        </w:rPr>
        <w:t>’</w:t>
      </w:r>
      <w:r w:rsidRPr="008F5051">
        <w:rPr>
          <w:lang w:val="fr-CA"/>
        </w:rPr>
        <w:t>économiser de l</w:t>
      </w:r>
      <w:r w:rsidR="007D0BC2">
        <w:rPr>
          <w:lang w:val="fr-CA"/>
        </w:rPr>
        <w:t>’</w:t>
      </w:r>
      <w:r w:rsidRPr="008F5051">
        <w:rPr>
          <w:lang w:val="fr-CA"/>
        </w:rPr>
        <w:t xml:space="preserve">argent. </w:t>
      </w:r>
      <w:r w:rsidR="007514B9">
        <w:rPr>
          <w:lang w:val="fr-CA"/>
        </w:rPr>
        <w:t>Rien qu’e</w:t>
      </w:r>
      <w:r w:rsidRPr="008F5051">
        <w:rPr>
          <w:lang w:val="fr-CA"/>
        </w:rPr>
        <w:t xml:space="preserve">n 2022, </w:t>
      </w:r>
      <w:r>
        <w:rPr>
          <w:lang w:val="fr-CA"/>
        </w:rPr>
        <w:t>ils</w:t>
      </w:r>
      <w:r w:rsidRPr="008F5051">
        <w:rPr>
          <w:lang w:val="fr-CA"/>
        </w:rPr>
        <w:t xml:space="preserve"> ont permis d</w:t>
      </w:r>
      <w:r w:rsidR="007D0BC2">
        <w:rPr>
          <w:lang w:val="fr-CA"/>
        </w:rPr>
        <w:t>’</w:t>
      </w:r>
      <w:r w:rsidRPr="008F5051">
        <w:rPr>
          <w:lang w:val="fr-CA"/>
        </w:rPr>
        <w:t>économiser plus de 27</w:t>
      </w:r>
      <w:r w:rsidR="007D0BC2">
        <w:rPr>
          <w:lang w:val="fr-CA"/>
        </w:rPr>
        <w:t> millions </w:t>
      </w:r>
      <w:r>
        <w:rPr>
          <w:lang w:val="fr-CA"/>
        </w:rPr>
        <w:t>$</w:t>
      </w:r>
      <w:r w:rsidRPr="008F5051">
        <w:rPr>
          <w:lang w:val="fr-CA"/>
        </w:rPr>
        <w:t xml:space="preserve"> au système de santé de l</w:t>
      </w:r>
      <w:r w:rsidR="007D0BC2">
        <w:rPr>
          <w:lang w:val="fr-CA"/>
        </w:rPr>
        <w:t>’</w:t>
      </w:r>
      <w:r w:rsidRPr="008F5051">
        <w:rPr>
          <w:lang w:val="fr-CA"/>
        </w:rPr>
        <w:t>Ontario en réduisant les visites aux services d</w:t>
      </w:r>
      <w:r w:rsidR="007D0BC2">
        <w:rPr>
          <w:lang w:val="fr-CA"/>
        </w:rPr>
        <w:t>’</w:t>
      </w:r>
      <w:r w:rsidRPr="008F5051">
        <w:rPr>
          <w:lang w:val="fr-CA"/>
        </w:rPr>
        <w:t xml:space="preserve">urgence. </w:t>
      </w:r>
      <w:r w:rsidR="007514B9">
        <w:rPr>
          <w:lang w:val="fr-CA"/>
        </w:rPr>
        <w:t>En v</w:t>
      </w:r>
      <w:r w:rsidRPr="008F5051">
        <w:rPr>
          <w:lang w:val="fr-CA"/>
        </w:rPr>
        <w:t>oici la preuve</w:t>
      </w:r>
      <w:r w:rsidR="007D0BC2">
        <w:rPr>
          <w:lang w:val="fr-CA"/>
        </w:rPr>
        <w:t> </w:t>
      </w:r>
      <w:r w:rsidRPr="008F5051">
        <w:rPr>
          <w:lang w:val="fr-CA"/>
        </w:rPr>
        <w:t xml:space="preserve">: </w:t>
      </w:r>
      <w:hyperlink r:id="rId9" w:history="1">
        <w:r w:rsidR="00F54CED" w:rsidRPr="008F5051">
          <w:rPr>
            <w:rStyle w:val="Hyperlink"/>
            <w:lang w:val="fr-CA"/>
          </w:rPr>
          <w:t>https://www.allianceon.org/sites/default/files/CHC_ED_Costs_Averted_Feb_9.pdf</w:t>
        </w:r>
      </w:hyperlink>
      <w:r w:rsidR="00F54CED" w:rsidRPr="008F5051">
        <w:rPr>
          <w:lang w:val="fr-CA"/>
        </w:rPr>
        <w:t xml:space="preserve"> </w:t>
      </w:r>
      <w:r w:rsidRPr="008F5051">
        <w:rPr>
          <w:lang w:val="fr-CA"/>
        </w:rPr>
        <w:t>#CSCefficaces #CSC #SantéON</w:t>
      </w:r>
    </w:p>
    <w:p w14:paraId="00FDBE87" w14:textId="7AFBF470" w:rsidR="00F54CED" w:rsidRPr="008F5051" w:rsidRDefault="008F5051" w:rsidP="00F54CED">
      <w:pPr>
        <w:rPr>
          <w:lang w:val="fr-CA"/>
        </w:rPr>
      </w:pPr>
      <w:r w:rsidRPr="008F5051">
        <w:rPr>
          <w:lang w:val="fr-CA"/>
        </w:rPr>
        <w:lastRenderedPageBreak/>
        <w:t>Les CS</w:t>
      </w:r>
      <w:r>
        <w:rPr>
          <w:lang w:val="fr-CA"/>
        </w:rPr>
        <w:t>C</w:t>
      </w:r>
      <w:r w:rsidRPr="008F5051">
        <w:rPr>
          <w:lang w:val="fr-CA"/>
        </w:rPr>
        <w:t xml:space="preserve"> ont permis d</w:t>
      </w:r>
      <w:r>
        <w:rPr>
          <w:lang w:val="fr-CA"/>
        </w:rPr>
        <w:t xml:space="preserve">e faire </w:t>
      </w:r>
      <w:r w:rsidRPr="008F5051">
        <w:rPr>
          <w:lang w:val="fr-CA"/>
        </w:rPr>
        <w:t>économiser de l</w:t>
      </w:r>
      <w:r w:rsidR="007D0BC2">
        <w:rPr>
          <w:lang w:val="fr-CA"/>
        </w:rPr>
        <w:t>’</w:t>
      </w:r>
      <w:r w:rsidRPr="008F5051">
        <w:rPr>
          <w:lang w:val="fr-CA"/>
        </w:rPr>
        <w:t>argent au système de santé depuis des années</w:t>
      </w:r>
      <w:r>
        <w:rPr>
          <w:lang w:val="fr-CA"/>
        </w:rPr>
        <w:t xml:space="preserve"> : </w:t>
      </w:r>
      <w:hyperlink r:id="rId10" w:history="1">
        <w:r w:rsidR="00F54CED" w:rsidRPr="008F5051">
          <w:rPr>
            <w:rStyle w:val="Hyperlink"/>
            <w:lang w:val="fr-CA"/>
          </w:rPr>
          <w:t>https://www.ices.on.ca/publications/research-reports/comparison-of-primary-care-models-in-ontario-by-demographics-case-mix-and-emergency-department-use-2008-09-to-2009-10/</w:t>
        </w:r>
      </w:hyperlink>
      <w:r w:rsidR="00F54CED" w:rsidRPr="008F5051">
        <w:rPr>
          <w:lang w:val="fr-CA"/>
        </w:rPr>
        <w:t xml:space="preserve"> </w:t>
      </w:r>
      <w:r w:rsidRPr="008F5051">
        <w:rPr>
          <w:lang w:val="fr-CA"/>
        </w:rPr>
        <w:t>#CSCefficaces #CSC #SantéON</w:t>
      </w:r>
    </w:p>
    <w:p w14:paraId="27A37A98" w14:textId="559EDBA6" w:rsidR="009A4C36" w:rsidRPr="00C51491" w:rsidRDefault="008F5051" w:rsidP="009A4C36">
      <w:pPr>
        <w:rPr>
          <w:lang w:val="fr-CA"/>
        </w:rPr>
      </w:pPr>
      <w:r>
        <w:rPr>
          <w:lang w:val="fr-CA"/>
        </w:rPr>
        <w:t>Les CSC sont efficaces</w:t>
      </w:r>
      <w:r w:rsidR="009A4C36" w:rsidRPr="008F5051">
        <w:rPr>
          <w:lang w:val="fr-CA"/>
        </w:rPr>
        <w:t xml:space="preserve"> – </w:t>
      </w:r>
      <w:r w:rsidR="007514B9">
        <w:rPr>
          <w:lang w:val="fr-CA"/>
        </w:rPr>
        <w:t xml:space="preserve">en </w:t>
      </w:r>
      <w:r>
        <w:rPr>
          <w:lang w:val="fr-CA"/>
        </w:rPr>
        <w:t>voici la preuve</w:t>
      </w:r>
      <w:r w:rsidR="009A4C36" w:rsidRPr="008F5051">
        <w:rPr>
          <w:lang w:val="fr-CA"/>
        </w:rPr>
        <w:t xml:space="preserve">. </w:t>
      </w:r>
      <w:r w:rsidR="007514B9">
        <w:rPr>
          <w:lang w:val="fr-CA"/>
        </w:rPr>
        <w:t>L</w:t>
      </w:r>
      <w:r w:rsidR="00C51491" w:rsidRPr="00C51491">
        <w:rPr>
          <w:lang w:val="fr-CA"/>
        </w:rPr>
        <w:t xml:space="preserve">es centres de santé </w:t>
      </w:r>
      <w:r w:rsidR="00C51491">
        <w:rPr>
          <w:lang w:val="fr-CA"/>
        </w:rPr>
        <w:t>c</w:t>
      </w:r>
      <w:r w:rsidR="00C51491" w:rsidRPr="00C51491">
        <w:rPr>
          <w:lang w:val="fr-CA"/>
        </w:rPr>
        <w:t>ommunautaire améliorent les résultats en matière de santé (comme les taux de dépistage du cancer qui sauvent des vies)</w:t>
      </w:r>
      <w:r w:rsidR="00C51491">
        <w:rPr>
          <w:lang w:val="fr-CA"/>
        </w:rPr>
        <w:t> :</w:t>
      </w:r>
      <w:r w:rsidR="009A4C36" w:rsidRPr="00C51491">
        <w:rPr>
          <w:lang w:val="fr-CA"/>
        </w:rPr>
        <w:t xml:space="preserve"> </w:t>
      </w:r>
      <w:hyperlink r:id="rId11" w:history="1">
        <w:r w:rsidR="009A4C36" w:rsidRPr="00C51491">
          <w:rPr>
            <w:rStyle w:val="Hyperlink"/>
            <w:lang w:val="fr-CA"/>
          </w:rPr>
          <w:t>https://www.ncbi.nlm.nih.gov/pmc/articles/PMC8589122/</w:t>
        </w:r>
      </w:hyperlink>
      <w:r w:rsidR="00F54CED" w:rsidRPr="00C51491">
        <w:rPr>
          <w:lang w:val="fr-CA"/>
        </w:rPr>
        <w:t xml:space="preserve"> </w:t>
      </w:r>
      <w:r w:rsidRPr="00C51491">
        <w:rPr>
          <w:lang w:val="fr-CA"/>
        </w:rPr>
        <w:t>#CSCefficaces #CSC #SantéON</w:t>
      </w:r>
    </w:p>
    <w:p w14:paraId="21626BD4" w14:textId="6A9D41B0" w:rsidR="00FD7B14" w:rsidRPr="008F5051" w:rsidRDefault="00FD7B14" w:rsidP="009A4C36">
      <w:pPr>
        <w:rPr>
          <w:i/>
          <w:iCs/>
          <w:u w:val="single"/>
          <w:lang w:val="fr-CA"/>
        </w:rPr>
      </w:pPr>
      <w:r w:rsidRPr="008F5051">
        <w:rPr>
          <w:i/>
          <w:iCs/>
          <w:u w:val="single"/>
          <w:lang w:val="fr-CA"/>
        </w:rPr>
        <w:t>Seconda</w:t>
      </w:r>
      <w:r w:rsidR="00C51491">
        <w:rPr>
          <w:i/>
          <w:iCs/>
          <w:u w:val="single"/>
          <w:lang w:val="fr-CA"/>
        </w:rPr>
        <w:t>ire</w:t>
      </w:r>
      <w:r w:rsidR="007514B9">
        <w:rPr>
          <w:i/>
          <w:iCs/>
          <w:u w:val="single"/>
          <w:lang w:val="fr-CA"/>
        </w:rPr>
        <w:t>s</w:t>
      </w:r>
    </w:p>
    <w:p w14:paraId="294C7883" w14:textId="1D8413C3" w:rsidR="00F54CED" w:rsidRPr="008F5051" w:rsidRDefault="00251919" w:rsidP="00F54CED">
      <w:pPr>
        <w:rPr>
          <w:lang w:val="fr-CA"/>
        </w:rPr>
      </w:pPr>
      <w:r w:rsidRPr="008F5051">
        <w:rPr>
          <w:lang w:val="fr-CA"/>
        </w:rPr>
        <w:t xml:space="preserve">Les CSS </w:t>
      </w:r>
      <w:r w:rsidR="00C51491">
        <w:rPr>
          <w:lang w:val="fr-CA"/>
        </w:rPr>
        <w:t>sont efficaces</w:t>
      </w:r>
      <w:r w:rsidRPr="008F5051">
        <w:rPr>
          <w:lang w:val="fr-CA"/>
        </w:rPr>
        <w:t xml:space="preserve"> </w:t>
      </w:r>
      <w:r w:rsidR="007D0BC2">
        <w:rPr>
          <w:lang w:val="fr-CA"/>
        </w:rPr>
        <w:t>–</w:t>
      </w:r>
      <w:r w:rsidRPr="008F5051">
        <w:rPr>
          <w:lang w:val="fr-CA"/>
        </w:rPr>
        <w:t xml:space="preserve"> </w:t>
      </w:r>
      <w:r w:rsidR="007514B9">
        <w:rPr>
          <w:lang w:val="fr-CA"/>
        </w:rPr>
        <w:t>en v</w:t>
      </w:r>
      <w:r w:rsidRPr="008F5051">
        <w:rPr>
          <w:lang w:val="fr-CA"/>
        </w:rPr>
        <w:t xml:space="preserve">oici la preuve. </w:t>
      </w:r>
      <w:r w:rsidR="007514B9">
        <w:rPr>
          <w:lang w:val="fr-CA"/>
        </w:rPr>
        <w:t>L</w:t>
      </w:r>
      <w:r w:rsidRPr="008F5051">
        <w:rPr>
          <w:lang w:val="fr-CA"/>
        </w:rPr>
        <w:t>es centres de santé communautaire aident à mieux gérer les maladies chroniques :</w:t>
      </w:r>
      <w:r w:rsidR="00F54CED" w:rsidRPr="008F5051">
        <w:rPr>
          <w:lang w:val="fr-CA"/>
        </w:rPr>
        <w:t xml:space="preserve"> </w:t>
      </w:r>
      <w:hyperlink r:id="rId12" w:history="1">
        <w:r w:rsidR="00F54CED" w:rsidRPr="008F5051">
          <w:rPr>
            <w:rStyle w:val="Hyperlink"/>
            <w:lang w:val="fr-CA"/>
          </w:rPr>
          <w:t>https://www.allianceon.org/sites/default/files/The%20Relationship%20between%20Primary%20Care%20Practice%20Organizational%20Characteristics%20and%20Chronic%20Disease%20Prevention%20and%20Management.pdf</w:t>
        </w:r>
      </w:hyperlink>
      <w:r w:rsidR="00F54CED" w:rsidRPr="008F5051">
        <w:rPr>
          <w:lang w:val="fr-CA"/>
        </w:rPr>
        <w:t xml:space="preserve"> </w:t>
      </w:r>
      <w:r w:rsidR="008F5051" w:rsidRPr="008F5051">
        <w:rPr>
          <w:lang w:val="fr-CA"/>
        </w:rPr>
        <w:t>#CSCefficaces #CSC #SantéON</w:t>
      </w:r>
    </w:p>
    <w:p w14:paraId="782D108A" w14:textId="73E07F9B" w:rsidR="004A630F" w:rsidRPr="008F5051" w:rsidRDefault="004A630F" w:rsidP="00F54CED">
      <w:pPr>
        <w:rPr>
          <w:lang w:val="fr-CA"/>
        </w:rPr>
      </w:pPr>
    </w:p>
    <w:p w14:paraId="068C58B8" w14:textId="2F7F283C" w:rsidR="004A630F" w:rsidRPr="00C51491" w:rsidRDefault="00C51491" w:rsidP="00F54CED">
      <w:pPr>
        <w:rPr>
          <w:b/>
          <w:bCs/>
          <w:u w:val="single"/>
          <w:lang w:val="fr-CA"/>
        </w:rPr>
      </w:pPr>
      <w:r w:rsidRPr="00C51491">
        <w:rPr>
          <w:b/>
          <w:bCs/>
          <w:u w:val="single"/>
          <w:lang w:val="fr-CA"/>
        </w:rPr>
        <w:t>3</w:t>
      </w:r>
      <w:r w:rsidRPr="00C51491">
        <w:rPr>
          <w:b/>
          <w:bCs/>
          <w:u w:val="single"/>
          <w:vertAlign w:val="superscript"/>
          <w:lang w:val="fr-CA"/>
        </w:rPr>
        <w:t>e</w:t>
      </w:r>
      <w:r w:rsidR="007D0BC2">
        <w:rPr>
          <w:b/>
          <w:bCs/>
          <w:u w:val="single"/>
          <w:lang w:val="fr-CA"/>
        </w:rPr>
        <w:t> </w:t>
      </w:r>
      <w:r w:rsidRPr="00C51491">
        <w:rPr>
          <w:b/>
          <w:bCs/>
          <w:u w:val="single"/>
          <w:lang w:val="fr-CA"/>
        </w:rPr>
        <w:t>partie</w:t>
      </w:r>
      <w:r w:rsidR="007D0BC2">
        <w:rPr>
          <w:b/>
          <w:bCs/>
          <w:u w:val="single"/>
          <w:lang w:val="fr-CA"/>
        </w:rPr>
        <w:t> </w:t>
      </w:r>
      <w:r w:rsidR="004A630F" w:rsidRPr="00C51491">
        <w:rPr>
          <w:b/>
          <w:bCs/>
          <w:u w:val="single"/>
          <w:lang w:val="fr-CA"/>
        </w:rPr>
        <w:t xml:space="preserve">: </w:t>
      </w:r>
      <w:r w:rsidRPr="00C51491">
        <w:rPr>
          <w:b/>
          <w:bCs/>
          <w:u w:val="single"/>
          <w:lang w:val="fr-CA"/>
        </w:rPr>
        <w:t>Les CSC sont efficaces pour nos systèmes de soins de santé et de services sociaux</w:t>
      </w:r>
    </w:p>
    <w:p w14:paraId="0471FD58" w14:textId="7B2F876B" w:rsidR="00FD7B14" w:rsidRPr="00320742" w:rsidRDefault="00FD7B14" w:rsidP="00F54CED">
      <w:pPr>
        <w:rPr>
          <w:i/>
          <w:iCs/>
          <w:u w:val="single"/>
          <w:lang w:val="fr-CA"/>
        </w:rPr>
      </w:pPr>
      <w:r w:rsidRPr="00320742">
        <w:rPr>
          <w:i/>
          <w:iCs/>
          <w:u w:val="single"/>
          <w:lang w:val="fr-CA"/>
        </w:rPr>
        <w:t>Pri</w:t>
      </w:r>
      <w:r w:rsidR="00C51491" w:rsidRPr="00320742">
        <w:rPr>
          <w:i/>
          <w:iCs/>
          <w:u w:val="single"/>
          <w:lang w:val="fr-CA"/>
        </w:rPr>
        <w:t>ncipa</w:t>
      </w:r>
      <w:r w:rsidR="007514B9">
        <w:rPr>
          <w:i/>
          <w:iCs/>
          <w:u w:val="single"/>
          <w:lang w:val="fr-CA"/>
        </w:rPr>
        <w:t>ux</w:t>
      </w:r>
    </w:p>
    <w:p w14:paraId="0B5E1BB4" w14:textId="32852B96" w:rsidR="00FD7B14" w:rsidRPr="00320742" w:rsidRDefault="00320742" w:rsidP="00F54CED">
      <w:pPr>
        <w:rPr>
          <w:lang w:val="fr-CA"/>
        </w:rPr>
      </w:pPr>
      <w:r w:rsidRPr="00320742">
        <w:rPr>
          <w:lang w:val="fr-CA"/>
        </w:rPr>
        <w:t xml:space="preserve">Les CSC utilisent des outils, tels que </w:t>
      </w:r>
      <w:proofErr w:type="gramStart"/>
      <w:r w:rsidRPr="00320742">
        <w:rPr>
          <w:lang w:val="fr-CA"/>
        </w:rPr>
        <w:t>la</w:t>
      </w:r>
      <w:proofErr w:type="gramEnd"/>
      <w:r w:rsidRPr="00320742">
        <w:rPr>
          <w:lang w:val="fr-CA"/>
        </w:rPr>
        <w:t xml:space="preserve"> #PrescriptionSociale, qui répondent aux besoins sociaux et non médicaux des personnes</w:t>
      </w:r>
      <w:r w:rsidR="007D0BC2">
        <w:rPr>
          <w:lang w:val="fr-CA"/>
        </w:rPr>
        <w:t> </w:t>
      </w:r>
      <w:r w:rsidRPr="00320742">
        <w:rPr>
          <w:lang w:val="fr-CA"/>
        </w:rPr>
        <w:t xml:space="preserve">: </w:t>
      </w:r>
      <w:hyperlink r:id="rId13" w:history="1">
        <w:r w:rsidR="00FD7B14" w:rsidRPr="00320742">
          <w:rPr>
            <w:rStyle w:val="Hyperlink"/>
            <w:lang w:val="fr-CA"/>
          </w:rPr>
          <w:t>https://issuu.com/dfcm/docs/2023_dfcm_family_medicine_report_final_-_single/s/22977472</w:t>
        </w:r>
      </w:hyperlink>
      <w:r w:rsidR="00FD7B14" w:rsidRPr="00320742">
        <w:rPr>
          <w:lang w:val="fr-CA"/>
        </w:rPr>
        <w:t xml:space="preserve"> </w:t>
      </w:r>
      <w:r w:rsidR="008F5051" w:rsidRPr="00320742">
        <w:rPr>
          <w:lang w:val="fr-CA"/>
        </w:rPr>
        <w:t>#CSCefficaces #CSC #SantéON</w:t>
      </w:r>
    </w:p>
    <w:p w14:paraId="2BA67983" w14:textId="261380CE" w:rsidR="00FD7B14" w:rsidRPr="008F5051" w:rsidRDefault="00320742" w:rsidP="00F54CED">
      <w:pPr>
        <w:rPr>
          <w:lang w:val="fr-CA"/>
        </w:rPr>
      </w:pPr>
      <w:r w:rsidRPr="00320742">
        <w:rPr>
          <w:lang w:val="fr-CA"/>
        </w:rPr>
        <w:t>Les CS</w:t>
      </w:r>
      <w:r>
        <w:rPr>
          <w:lang w:val="fr-CA"/>
        </w:rPr>
        <w:t>C</w:t>
      </w:r>
      <w:r w:rsidRPr="00320742">
        <w:rPr>
          <w:lang w:val="fr-CA"/>
        </w:rPr>
        <w:t xml:space="preserve"> permettent aux systèmes de </w:t>
      </w:r>
      <w:r w:rsidR="007514B9">
        <w:rPr>
          <w:lang w:val="fr-CA"/>
        </w:rPr>
        <w:t xml:space="preserve">soins de </w:t>
      </w:r>
      <w:r w:rsidRPr="00320742">
        <w:rPr>
          <w:lang w:val="fr-CA"/>
        </w:rPr>
        <w:t xml:space="preserve">santé et </w:t>
      </w:r>
      <w:r w:rsidR="007514B9">
        <w:rPr>
          <w:lang w:val="fr-CA"/>
        </w:rPr>
        <w:t xml:space="preserve">de services </w:t>
      </w:r>
      <w:r w:rsidRPr="00320742">
        <w:rPr>
          <w:lang w:val="fr-CA"/>
        </w:rPr>
        <w:t xml:space="preserve">sociaux </w:t>
      </w:r>
      <w:r>
        <w:rPr>
          <w:lang w:val="fr-CA"/>
        </w:rPr>
        <w:t xml:space="preserve">d’économiser </w:t>
      </w:r>
      <w:r w:rsidRPr="00320742">
        <w:rPr>
          <w:lang w:val="fr-CA"/>
        </w:rPr>
        <w:t xml:space="preserve">sur les coûts </w:t>
      </w:r>
      <w:r>
        <w:rPr>
          <w:lang w:val="fr-CA"/>
        </w:rPr>
        <w:t>prév</w:t>
      </w:r>
      <w:r w:rsidRPr="00320742">
        <w:rPr>
          <w:lang w:val="fr-CA"/>
        </w:rPr>
        <w:t xml:space="preserve">us à court et à long terme. </w:t>
      </w:r>
      <w:r w:rsidR="007514B9">
        <w:rPr>
          <w:lang w:val="fr-CA"/>
        </w:rPr>
        <w:t>Ils</w:t>
      </w:r>
      <w:r w:rsidRPr="00320742">
        <w:rPr>
          <w:lang w:val="fr-CA"/>
        </w:rPr>
        <w:t xml:space="preserve"> ont des coûts de soins inférieurs et </w:t>
      </w:r>
      <w:r>
        <w:rPr>
          <w:lang w:val="fr-CA"/>
        </w:rPr>
        <w:t>engendrent</w:t>
      </w:r>
      <w:r w:rsidRPr="00320742">
        <w:rPr>
          <w:lang w:val="fr-CA"/>
        </w:rPr>
        <w:t xml:space="preserve"> des économies pour les systèmes de santé</w:t>
      </w:r>
      <w:r>
        <w:rPr>
          <w:lang w:val="fr-CA"/>
        </w:rPr>
        <w:t xml:space="preserve"> : </w:t>
      </w:r>
      <w:hyperlink r:id="rId14" w:history="1">
        <w:r w:rsidR="00FD7B14" w:rsidRPr="008F5051">
          <w:rPr>
            <w:rStyle w:val="Hyperlink"/>
            <w:lang w:val="fr-CA"/>
          </w:rPr>
          <w:t>https://www.mcmasterforum.org/docs/default-source/product-documents/rapid-responses/identifying-the-features-and-impacts-of-community-health-centres.pdf?sfvrsn=234559d5_2</w:t>
        </w:r>
      </w:hyperlink>
      <w:r w:rsidR="00FD7B14" w:rsidRPr="008F5051">
        <w:rPr>
          <w:lang w:val="fr-CA"/>
        </w:rPr>
        <w:t xml:space="preserve"> </w:t>
      </w:r>
      <w:r w:rsidR="008F5051" w:rsidRPr="008F5051">
        <w:rPr>
          <w:lang w:val="fr-CA"/>
        </w:rPr>
        <w:t>#CSCefficaces #CSC #SantéON</w:t>
      </w:r>
    </w:p>
    <w:p w14:paraId="000CAA78" w14:textId="696B193E" w:rsidR="00FD7B14" w:rsidRPr="008F5051" w:rsidRDefault="00FD7B14" w:rsidP="00F54CED">
      <w:pPr>
        <w:rPr>
          <w:i/>
          <w:iCs/>
          <w:u w:val="single"/>
          <w:lang w:val="fr-CA"/>
        </w:rPr>
      </w:pPr>
      <w:r w:rsidRPr="008F5051">
        <w:rPr>
          <w:i/>
          <w:iCs/>
          <w:u w:val="single"/>
          <w:lang w:val="fr-CA"/>
        </w:rPr>
        <w:t>Seconda</w:t>
      </w:r>
      <w:r w:rsidR="00C51491">
        <w:rPr>
          <w:i/>
          <w:iCs/>
          <w:u w:val="single"/>
          <w:lang w:val="fr-CA"/>
        </w:rPr>
        <w:t>ire</w:t>
      </w:r>
      <w:r w:rsidR="007514B9">
        <w:rPr>
          <w:i/>
          <w:iCs/>
          <w:u w:val="single"/>
          <w:lang w:val="fr-CA"/>
        </w:rPr>
        <w:t>s</w:t>
      </w:r>
    </w:p>
    <w:p w14:paraId="523C8258" w14:textId="66D586B1" w:rsidR="00B8563D" w:rsidRDefault="00320742" w:rsidP="00DD35ED">
      <w:pPr>
        <w:rPr>
          <w:rStyle w:val="Hyperlink"/>
          <w:lang w:val="fr-CA"/>
        </w:rPr>
      </w:pPr>
      <w:r>
        <w:rPr>
          <w:lang w:val="fr-CA"/>
        </w:rPr>
        <w:t>Les CSC sont efficaces</w:t>
      </w:r>
      <w:r w:rsidR="00B8563D" w:rsidRPr="008F5051">
        <w:rPr>
          <w:lang w:val="fr-CA"/>
        </w:rPr>
        <w:t xml:space="preserve">. </w:t>
      </w:r>
      <w:r w:rsidRPr="00320742">
        <w:rPr>
          <w:lang w:val="fr-CA"/>
        </w:rPr>
        <w:t xml:space="preserve">Mais ne nous croyez pas sur parole. Les </w:t>
      </w:r>
      <w:r>
        <w:rPr>
          <w:lang w:val="fr-CA"/>
        </w:rPr>
        <w:t>CSC</w:t>
      </w:r>
      <w:r w:rsidRPr="00320742">
        <w:rPr>
          <w:lang w:val="fr-CA"/>
        </w:rPr>
        <w:t xml:space="preserve"> en Ontario ont </w:t>
      </w:r>
      <w:r>
        <w:rPr>
          <w:lang w:val="fr-CA"/>
        </w:rPr>
        <w:t>amélioré</w:t>
      </w:r>
      <w:r w:rsidRPr="00320742">
        <w:rPr>
          <w:lang w:val="fr-CA"/>
        </w:rPr>
        <w:t xml:space="preserve"> la participation aux programmes de dépistage, la prévention des maladies cardiovasculaires et la gestion de maladies chroniques </w:t>
      </w:r>
      <w:r>
        <w:rPr>
          <w:lang w:val="fr-CA"/>
        </w:rPr>
        <w:t>comme</w:t>
      </w:r>
      <w:r w:rsidRPr="00320742">
        <w:rPr>
          <w:lang w:val="fr-CA"/>
        </w:rPr>
        <w:t xml:space="preserve"> le diabète</w:t>
      </w:r>
      <w:r w:rsidR="007D0BC2">
        <w:rPr>
          <w:lang w:val="fr-CA"/>
        </w:rPr>
        <w:t> </w:t>
      </w:r>
      <w:r w:rsidRPr="00320742">
        <w:rPr>
          <w:lang w:val="fr-CA"/>
        </w:rPr>
        <w:t xml:space="preserve">: </w:t>
      </w:r>
      <w:hyperlink r:id="rId15" w:history="1">
        <w:r w:rsidR="00B8563D" w:rsidRPr="008F5051">
          <w:rPr>
            <w:rStyle w:val="Hyperlink"/>
            <w:lang w:val="fr-CA"/>
          </w:rPr>
          <w:t>https://www.mcmasterforum.org/docs/default-source/product-documents/rapid-responses/identifying-the-features-and-impacts-of-community-health-centres.pdf?sfvrsn=234559d5_2</w:t>
        </w:r>
      </w:hyperlink>
      <w:r w:rsidR="00AF31C6">
        <w:rPr>
          <w:rStyle w:val="Hyperlink"/>
          <w:lang w:val="fr-CA"/>
        </w:rPr>
        <w:t xml:space="preserve"> </w:t>
      </w:r>
      <w:r w:rsidR="00AF31C6" w:rsidRPr="00320742">
        <w:rPr>
          <w:lang w:val="fr-CA"/>
        </w:rPr>
        <w:t>#CSCefficaces</w:t>
      </w:r>
    </w:p>
    <w:p w14:paraId="41DC5CAA" w14:textId="2F6F637E" w:rsidR="00AF31C6" w:rsidRPr="008F5051" w:rsidRDefault="00AF31C6" w:rsidP="00DD35ED">
      <w:pPr>
        <w:rPr>
          <w:lang w:val="fr-CA"/>
        </w:rPr>
      </w:pPr>
    </w:p>
    <w:p w14:paraId="17EE0117" w14:textId="3993AD73" w:rsidR="00251919" w:rsidRPr="008F5051" w:rsidRDefault="00251919" w:rsidP="00DD35ED">
      <w:pPr>
        <w:rPr>
          <w:lang w:val="fr-CA"/>
        </w:rPr>
      </w:pPr>
      <w:r w:rsidRPr="008F5051">
        <w:rPr>
          <w:lang w:val="fr-CA"/>
        </w:rPr>
        <w:t xml:space="preserve">Les </w:t>
      </w:r>
      <w:r w:rsidR="00AF31C6">
        <w:rPr>
          <w:lang w:val="fr-CA"/>
        </w:rPr>
        <w:t>CSC</w:t>
      </w:r>
      <w:r w:rsidRPr="008F5051">
        <w:rPr>
          <w:lang w:val="fr-CA"/>
        </w:rPr>
        <w:t xml:space="preserve"> </w:t>
      </w:r>
      <w:r w:rsidR="0059664D">
        <w:rPr>
          <w:lang w:val="fr-CA"/>
        </w:rPr>
        <w:t>diffèrent</w:t>
      </w:r>
      <w:r w:rsidRPr="008F5051">
        <w:rPr>
          <w:lang w:val="fr-CA"/>
        </w:rPr>
        <w:t xml:space="preserve"> des autres modèles de soins primaires dispensés en équipe</w:t>
      </w:r>
      <w:r w:rsidR="007D0BC2">
        <w:rPr>
          <w:lang w:val="fr-CA"/>
        </w:rPr>
        <w:t> </w:t>
      </w:r>
      <w:r w:rsidRPr="008F5051">
        <w:rPr>
          <w:lang w:val="fr-CA"/>
        </w:rPr>
        <w:t xml:space="preserve">: ils visent à servir les patients les plus marginalisés et offrent des emplois salariés aux médecins de famille avec avantages sociaux, régimes de retraite et congés payés. </w:t>
      </w:r>
      <w:r w:rsidR="008F5051" w:rsidRPr="008F5051">
        <w:rPr>
          <w:lang w:val="fr-CA"/>
        </w:rPr>
        <w:t>#CSCefficaces</w:t>
      </w:r>
      <w:r w:rsidR="00AF31C6">
        <w:rPr>
          <w:lang w:val="fr-CA"/>
        </w:rPr>
        <w:t xml:space="preserve"> </w:t>
      </w:r>
      <w:r w:rsidR="00AF31C6" w:rsidRPr="008F5051">
        <w:rPr>
          <w:lang w:val="fr-CA"/>
        </w:rPr>
        <w:t>#CSC #SantéON</w:t>
      </w:r>
    </w:p>
    <w:p w14:paraId="2B447B1E" w14:textId="01D68297" w:rsidR="0059664D" w:rsidRPr="008F5051" w:rsidRDefault="00251919" w:rsidP="00DD35ED">
      <w:pPr>
        <w:rPr>
          <w:lang w:val="fr-CA"/>
        </w:rPr>
      </w:pPr>
      <w:r w:rsidRPr="008F5051">
        <w:rPr>
          <w:lang w:val="fr-CA"/>
        </w:rPr>
        <w:t xml:space="preserve">Plus d’info : </w:t>
      </w:r>
      <w:hyperlink r:id="rId16" w:history="1">
        <w:r w:rsidRPr="008F5051">
          <w:rPr>
            <w:rStyle w:val="Hyperlink"/>
            <w:lang w:val="fr-CA"/>
          </w:rPr>
          <w:t>https://www.theglobeandmail.com/canada/article-reorganizing-primary-care-could-alleviate-family-doctor-crisis/</w:t>
        </w:r>
      </w:hyperlink>
      <w:r w:rsidRPr="008F5051">
        <w:rPr>
          <w:rStyle w:val="Hyperlink"/>
          <w:lang w:val="fr-CA"/>
        </w:rPr>
        <w:t xml:space="preserve"> </w:t>
      </w:r>
      <w:r w:rsidRPr="008F5051">
        <w:rPr>
          <w:lang w:val="fr-CA"/>
        </w:rPr>
        <w:t>#CSC #SantéON</w:t>
      </w:r>
      <w:r w:rsidR="00AF31C6">
        <w:rPr>
          <w:lang w:val="fr-CA"/>
        </w:rPr>
        <w:t xml:space="preserve"> </w:t>
      </w:r>
      <w:r w:rsidR="00AF31C6" w:rsidRPr="008F5051">
        <w:rPr>
          <w:lang w:val="fr-CA"/>
        </w:rPr>
        <w:t>#CSCefficaces</w:t>
      </w:r>
    </w:p>
    <w:sectPr w:rsidR="0059664D" w:rsidRPr="008F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ED"/>
    <w:rsid w:val="00085EA4"/>
    <w:rsid w:val="001B31B9"/>
    <w:rsid w:val="00251919"/>
    <w:rsid w:val="002A5845"/>
    <w:rsid w:val="00320742"/>
    <w:rsid w:val="00370E54"/>
    <w:rsid w:val="004A630F"/>
    <w:rsid w:val="00517D69"/>
    <w:rsid w:val="00553359"/>
    <w:rsid w:val="0059664D"/>
    <w:rsid w:val="006F23C6"/>
    <w:rsid w:val="007514B9"/>
    <w:rsid w:val="007C0D9D"/>
    <w:rsid w:val="007D0BC2"/>
    <w:rsid w:val="008F5051"/>
    <w:rsid w:val="009A4C36"/>
    <w:rsid w:val="00A26FCF"/>
    <w:rsid w:val="00AF31C6"/>
    <w:rsid w:val="00B825FE"/>
    <w:rsid w:val="00B8563D"/>
    <w:rsid w:val="00C03AD0"/>
    <w:rsid w:val="00C51491"/>
    <w:rsid w:val="00C54F83"/>
    <w:rsid w:val="00CB3A0A"/>
    <w:rsid w:val="00CF0D5D"/>
    <w:rsid w:val="00D80EA1"/>
    <w:rsid w:val="00DD35ED"/>
    <w:rsid w:val="00E54B12"/>
    <w:rsid w:val="00E622C5"/>
    <w:rsid w:val="00E70272"/>
    <w:rsid w:val="00EC613A"/>
    <w:rsid w:val="00F54CED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704"/>
  <w15:chartTrackingRefBased/>
  <w15:docId w15:val="{6D204808-20E9-444D-92D2-BDEB904A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5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B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ceon.org/Health-Equity-Charter" TargetMode="External"/><Relationship Id="rId13" Type="http://schemas.openxmlformats.org/officeDocument/2006/relationships/hyperlink" Target="https://issuu.com/dfcm/docs/2023_dfcm_family_medicine_report_final_-_single/s/2297747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cmasterforum.org/docs/default-source/product-documents/rapid-responses/identifying-the-features-and-impacts-of-community-health-centres.pdf?sfvrsn=234559d5_2" TargetMode="External"/><Relationship Id="rId12" Type="http://schemas.openxmlformats.org/officeDocument/2006/relationships/hyperlink" Target="https://www.allianceon.org/sites/default/files/The%20Relationship%20between%20Primary%20Care%20Practice%20Organizational%20Characteristics%20and%20Chronic%20Disease%20Prevention%20and%20Management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heglobeandmail.com/canada/article-reorganizing-primary-care-could-alleviate-family-doctor-crisi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lianceon.org/sites/default/files/documents/Advancing%20Access%20to%20Team-Based%20Care%20in%20Ontario%20-%20NAPCRG%202019.pdf" TargetMode="External"/><Relationship Id="rId11" Type="http://schemas.openxmlformats.org/officeDocument/2006/relationships/hyperlink" Target="https://www.ncbi.nlm.nih.gov/pmc/articles/PMC8589122/" TargetMode="External"/><Relationship Id="rId5" Type="http://schemas.openxmlformats.org/officeDocument/2006/relationships/hyperlink" Target="https://www.cbc.ca/radio/whitecoat/family-medicine-for-all-community-health-centres-serve-their-neighbours-but-capacity-issues-remain-1.6846316" TargetMode="External"/><Relationship Id="rId15" Type="http://schemas.openxmlformats.org/officeDocument/2006/relationships/hyperlink" Target="https://www.mcmasterforum.org/docs/default-source/product-documents/rapid-responses/identifying-the-features-and-impacts-of-community-health-centres.pdf?sfvrsn=234559d5_2" TargetMode="External"/><Relationship Id="rId10" Type="http://schemas.openxmlformats.org/officeDocument/2006/relationships/hyperlink" Target="https://www.ices.on.ca/publications/research-reports/comparison-of-primary-care-models-in-ontario-by-demographics-case-mix-and-emergency-department-use-2008-09-to-2009-10/" TargetMode="External"/><Relationship Id="rId4" Type="http://schemas.openxmlformats.org/officeDocument/2006/relationships/hyperlink" Target="https://www.allianceon.org/sites/default/files/documents/data_snapshot_v3_cm-fr-tr.pdf" TargetMode="External"/><Relationship Id="rId9" Type="http://schemas.openxmlformats.org/officeDocument/2006/relationships/hyperlink" Target="https://www.allianceon.org/sites/default/files/CHC_ED_Costs_Averted_Feb_9.pdf" TargetMode="External"/><Relationship Id="rId14" Type="http://schemas.openxmlformats.org/officeDocument/2006/relationships/hyperlink" Target="https://www.mcmasterforum.org/docs/default-source/product-documents/rapid-responses/identifying-the-features-and-impacts-of-community-health-centres.pdf?sfvrsn=234559d5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for Healthier Communities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Rehel (Alliance)</dc:creator>
  <cp:keywords/>
  <dc:description/>
  <cp:lastModifiedBy>Jacques Rodgers</cp:lastModifiedBy>
  <cp:revision>13</cp:revision>
  <dcterms:created xsi:type="dcterms:W3CDTF">2023-09-12T19:57:00Z</dcterms:created>
  <dcterms:modified xsi:type="dcterms:W3CDTF">2023-09-13T16:16:00Z</dcterms:modified>
</cp:coreProperties>
</file>